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DADD" w14:textId="61F48A49" w:rsidR="00D06FCF"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2F042D">
        <w:rPr>
          <w:rFonts w:ascii="Goudy Old Style" w:hAnsi="Goudy Old Style" w:cs="Times New Roman"/>
        </w:rPr>
        <w:t>open to the public on October 22</w:t>
      </w:r>
      <w:r w:rsidR="00F83C83" w:rsidRPr="00DF1AE6">
        <w:rPr>
          <w:rFonts w:ascii="Goudy Old Style" w:hAnsi="Goudy Old Style" w:cs="Times New Roman"/>
        </w:rPr>
        <w:t>,</w:t>
      </w:r>
      <w:r w:rsidR="009B2CF8">
        <w:rPr>
          <w:rFonts w:ascii="Goudy Old Style" w:hAnsi="Goudy Old Style" w:cs="Times New Roman"/>
        </w:rPr>
        <w:t xml:space="preserve"> </w:t>
      </w:r>
      <w:r w:rsidR="00F83C83" w:rsidRPr="00DF1AE6">
        <w:rPr>
          <w:rFonts w:ascii="Goudy Old Style" w:hAnsi="Goudy Old Style" w:cs="Times New Roman"/>
        </w:rPr>
        <w:t>2023</w:t>
      </w:r>
      <w:r w:rsidRPr="00DF1AE6">
        <w:rPr>
          <w:rFonts w:ascii="Goudy Old Style" w:hAnsi="Goudy Old Style" w:cs="Times New Roman"/>
        </w:rPr>
        <w:t>, at 4:00</w:t>
      </w:r>
      <w:r w:rsidR="0081300F">
        <w:rPr>
          <w:rFonts w:ascii="Goudy Old Style" w:hAnsi="Goudy Old Style" w:cs="Times New Roman"/>
        </w:rPr>
        <w:t xml:space="preserve"> p.m.</w:t>
      </w:r>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68C68711" w14:textId="77777777" w:rsidR="005A027F" w:rsidRPr="00DF1AE6" w:rsidRDefault="005A027F" w:rsidP="00060C26">
      <w:pPr>
        <w:spacing w:after="0" w:line="240" w:lineRule="auto"/>
        <w:jc w:val="both"/>
        <w:rPr>
          <w:rFonts w:ascii="Goudy Old Style" w:hAnsi="Goudy Old Style" w:cs="Times New Roman"/>
        </w:rPr>
      </w:pPr>
    </w:p>
    <w:p w14:paraId="2F0B4759"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5EBCECD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2F042D">
        <w:rPr>
          <w:rFonts w:ascii="Goudy Old Style" w:hAnsi="Goudy Old Style" w:cs="Times New Roman"/>
        </w:rPr>
        <w:t>: August 27</w:t>
      </w:r>
      <w:r w:rsidR="002452A8" w:rsidRPr="00DF1AE6">
        <w:rPr>
          <w:rFonts w:ascii="Goudy Old Style" w:hAnsi="Goudy Old Style" w:cs="Times New Roman"/>
        </w:rPr>
        <w:t>, 2023</w:t>
      </w:r>
      <w:r w:rsidR="00254A79" w:rsidRPr="00DF1AE6">
        <w:rPr>
          <w:rFonts w:ascii="Goudy Old Style" w:hAnsi="Goudy Old Style" w:cs="Times New Roman"/>
        </w:rPr>
        <w:t>.</w:t>
      </w:r>
    </w:p>
    <w:p w14:paraId="10D7915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38F03D4E" w14:textId="7FA3323C" w:rsidR="000D6440" w:rsidRPr="002F042D"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r w:rsidR="00945501">
        <w:rPr>
          <w:rFonts w:ascii="Goudy Old Style" w:hAnsi="Goudy Old Style" w:cs="Times New Roman"/>
        </w:rPr>
        <w:t xml:space="preserve"> and</w:t>
      </w:r>
    </w:p>
    <w:p w14:paraId="736CACBA" w14:textId="77AA0E13" w:rsidR="002F042D" w:rsidRPr="00136BF8" w:rsidRDefault="002F042D"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Discuss booster pump and concrete concerns</w:t>
      </w:r>
      <w:r w:rsidR="0081300F">
        <w:rPr>
          <w:rFonts w:ascii="Goudy Old Style" w:hAnsi="Goudy Old Style" w:cs="Times New Roman"/>
        </w:rPr>
        <w:t>;</w:t>
      </w:r>
    </w:p>
    <w:p w14:paraId="2B2B6225"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3A60E19C" w14:textId="77777777" w:rsidR="009B2CF8" w:rsidRPr="002F042D" w:rsidRDefault="00487CF2" w:rsidP="002F042D">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31BBF20B" w14:textId="576DA114" w:rsidR="009B2CF8" w:rsidRPr="005A027F" w:rsidRDefault="0081300F"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Amendment of District Rates and San Jacinto River Authority and Lone Star Groundwater Conservation District Fees;</w:t>
      </w:r>
    </w:p>
    <w:p w14:paraId="4ABE50CF" w14:textId="0D799798" w:rsidR="005A027F" w:rsidRPr="005A027F" w:rsidRDefault="005A027F"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Energy Reporting Compliance Report;</w:t>
      </w:r>
      <w:r w:rsidR="00945501">
        <w:rPr>
          <w:rFonts w:ascii="Goudy Old Style" w:hAnsi="Goudy Old Style" w:cs="Times New Roman"/>
        </w:rPr>
        <w:t xml:space="preserve"> and</w:t>
      </w:r>
    </w:p>
    <w:p w14:paraId="59DDFC3B" w14:textId="74786BB0" w:rsidR="005A027F" w:rsidRPr="00DF1AE6" w:rsidRDefault="005A027F"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Annual Review of Investment Policy and Qualified Broker’s List;</w:t>
      </w:r>
    </w:p>
    <w:p w14:paraId="124157B5"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4A337144" w14:textId="19BFBF16" w:rsidR="0081300F" w:rsidRPr="0081300F" w:rsidRDefault="0081300F" w:rsidP="008130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Status of District Construction Projects; and</w:t>
      </w:r>
    </w:p>
    <w:p w14:paraId="1769D201" w14:textId="3D080639" w:rsidR="0081300F" w:rsidRPr="003A4237" w:rsidRDefault="0081300F" w:rsidP="008130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Consider and approve pay estimates;</w:t>
      </w:r>
    </w:p>
    <w:p w14:paraId="6FCE67B5"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5C6D8A5B"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7D07A657" w14:textId="262314C3" w:rsidR="0081300F" w:rsidRDefault="0081300F" w:rsidP="0081300F">
      <w:pPr>
        <w:pStyle w:val="ListParagraph"/>
        <w:numPr>
          <w:ilvl w:val="1"/>
          <w:numId w:val="1"/>
        </w:numPr>
        <w:spacing w:after="0" w:line="240" w:lineRule="auto"/>
        <w:jc w:val="both"/>
        <w:rPr>
          <w:rFonts w:ascii="Goudy Old Style" w:hAnsi="Goudy Old Style" w:cs="Times New Roman"/>
        </w:rPr>
      </w:pPr>
      <w:r w:rsidRPr="0081300F">
        <w:rPr>
          <w:rFonts w:ascii="Goudy Old Style" w:hAnsi="Goudy Old Style" w:cs="Times New Roman"/>
        </w:rPr>
        <w:t>Designation of District Office(s);</w:t>
      </w:r>
    </w:p>
    <w:p w14:paraId="066A41DE" w14:textId="1BA22444" w:rsidR="00945501" w:rsidRPr="0081300F" w:rsidRDefault="00945501" w:rsidP="0081300F">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Update 2023 Bond Authorization Election;</w:t>
      </w:r>
    </w:p>
    <w:p w14:paraId="7B72BBA3" w14:textId="0574AC9F" w:rsidR="0081300F" w:rsidRDefault="0081300F" w:rsidP="00060C26">
      <w:pPr>
        <w:pStyle w:val="ListParagraph"/>
        <w:numPr>
          <w:ilvl w:val="0"/>
          <w:numId w:val="1"/>
        </w:numPr>
        <w:spacing w:after="0" w:line="240" w:lineRule="auto"/>
        <w:jc w:val="both"/>
        <w:rPr>
          <w:rFonts w:ascii="Goudy Old Style" w:hAnsi="Goudy Old Style" w:cs="Times New Roman"/>
          <w:u w:val="single"/>
        </w:rPr>
      </w:pPr>
      <w:r>
        <w:rPr>
          <w:rFonts w:ascii="Goudy Old Style" w:hAnsi="Goudy Old Style" w:cs="Times New Roman"/>
          <w:u w:val="single"/>
        </w:rPr>
        <w:t>2023 BOND AUTHORIZATION ELECTION TOWNHALL</w:t>
      </w:r>
    </w:p>
    <w:p w14:paraId="24C29084" w14:textId="0B5D3721" w:rsidR="0081300F" w:rsidRPr="0081300F" w:rsidRDefault="0081300F" w:rsidP="008130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Presentation from Board of Directors</w:t>
      </w:r>
      <w:r w:rsidR="00945501">
        <w:rPr>
          <w:rFonts w:ascii="Goudy Old Style" w:hAnsi="Goudy Old Style" w:cs="Times New Roman"/>
        </w:rPr>
        <w:t xml:space="preserve"> and District Consultants</w:t>
      </w:r>
      <w:r>
        <w:rPr>
          <w:rFonts w:ascii="Goudy Old Style" w:hAnsi="Goudy Old Style" w:cs="Times New Roman"/>
        </w:rPr>
        <w:t>; and</w:t>
      </w:r>
    </w:p>
    <w:p w14:paraId="63AB54EE" w14:textId="3C45B906" w:rsidR="0081300F" w:rsidRDefault="0081300F" w:rsidP="008130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Question and Answer session with Board of Directors and District Consultants;</w:t>
      </w:r>
    </w:p>
    <w:p w14:paraId="7161ABC8"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4B0818FB"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10B342CF"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4816A8B6"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37720805" wp14:editId="7A233E1C">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285319B9"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170E8C40"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24273603"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0F4FE4DD" w14:textId="77777777" w:rsidR="00B25BBA" w:rsidRPr="00DF1AE6" w:rsidRDefault="00B25BBA" w:rsidP="00B25BBA">
      <w:pPr>
        <w:pStyle w:val="ListParagraph"/>
        <w:spacing w:after="0" w:line="240" w:lineRule="auto"/>
        <w:rPr>
          <w:rFonts w:ascii="Goudy Old Style" w:hAnsi="Goudy Old Style" w:cs="Times New Roman"/>
        </w:rPr>
      </w:pPr>
    </w:p>
    <w:p w14:paraId="070BA89D"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65503698"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514B61D3"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53F4B81D"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E480FEB" w14:textId="77777777" w:rsidR="00FA03F6" w:rsidRDefault="00FA03F6" w:rsidP="00B25BBA">
      <w:pPr>
        <w:spacing w:after="0" w:line="240" w:lineRule="auto"/>
        <w:ind w:left="5040"/>
        <w:rPr>
          <w:rFonts w:ascii="Goudy Old Style" w:hAnsi="Goudy Old Style" w:cs="Times New Roman"/>
        </w:rPr>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5A00" w14:textId="77777777" w:rsidR="00FF355A" w:rsidRDefault="00FF355A" w:rsidP="00E70DBF">
      <w:pPr>
        <w:spacing w:after="0" w:line="240" w:lineRule="auto"/>
      </w:pPr>
      <w:r>
        <w:separator/>
      </w:r>
    </w:p>
  </w:endnote>
  <w:endnote w:type="continuationSeparator" w:id="0">
    <w:p w14:paraId="18622E8B" w14:textId="77777777" w:rsidR="00FF355A" w:rsidRDefault="00FF355A"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4449" w14:textId="77777777" w:rsidR="00FF355A" w:rsidRDefault="00FF355A" w:rsidP="00E70DBF">
      <w:pPr>
        <w:spacing w:after="0" w:line="240" w:lineRule="auto"/>
      </w:pPr>
      <w:r>
        <w:separator/>
      </w:r>
    </w:p>
  </w:footnote>
  <w:footnote w:type="continuationSeparator" w:id="0">
    <w:p w14:paraId="01886D75" w14:textId="77777777" w:rsidR="00FF355A" w:rsidRDefault="00FF355A"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9126"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2B504409"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236739">
    <w:abstractNumId w:val="2"/>
  </w:num>
  <w:num w:numId="2" w16cid:durableId="1067610699">
    <w:abstractNumId w:val="1"/>
  </w:num>
  <w:num w:numId="3" w16cid:durableId="803815141">
    <w:abstractNumId w:val="0"/>
  </w:num>
  <w:num w:numId="4" w16cid:durableId="1232152952">
    <w:abstractNumId w:val="4"/>
  </w:num>
  <w:num w:numId="5" w16cid:durableId="203981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FCF"/>
    <w:rsid w:val="00004B03"/>
    <w:rsid w:val="0000735F"/>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A79"/>
    <w:rsid w:val="002667BC"/>
    <w:rsid w:val="00286FBB"/>
    <w:rsid w:val="0029031A"/>
    <w:rsid w:val="00290C35"/>
    <w:rsid w:val="002E1F95"/>
    <w:rsid w:val="002F042D"/>
    <w:rsid w:val="003224B9"/>
    <w:rsid w:val="00335141"/>
    <w:rsid w:val="00335F7B"/>
    <w:rsid w:val="00344808"/>
    <w:rsid w:val="00345A5C"/>
    <w:rsid w:val="003A4237"/>
    <w:rsid w:val="003C5055"/>
    <w:rsid w:val="003F3DEA"/>
    <w:rsid w:val="00444E69"/>
    <w:rsid w:val="00477F9B"/>
    <w:rsid w:val="00481B8D"/>
    <w:rsid w:val="00487CF2"/>
    <w:rsid w:val="004C77BD"/>
    <w:rsid w:val="0054361C"/>
    <w:rsid w:val="0056039C"/>
    <w:rsid w:val="005A027F"/>
    <w:rsid w:val="005C406E"/>
    <w:rsid w:val="00706865"/>
    <w:rsid w:val="007172E0"/>
    <w:rsid w:val="00756910"/>
    <w:rsid w:val="007763C1"/>
    <w:rsid w:val="007A5373"/>
    <w:rsid w:val="007B20BE"/>
    <w:rsid w:val="007C1354"/>
    <w:rsid w:val="007D6553"/>
    <w:rsid w:val="007F2424"/>
    <w:rsid w:val="0081300F"/>
    <w:rsid w:val="00843A0C"/>
    <w:rsid w:val="008D2A5F"/>
    <w:rsid w:val="009171E5"/>
    <w:rsid w:val="00945501"/>
    <w:rsid w:val="00961BC0"/>
    <w:rsid w:val="009A54B1"/>
    <w:rsid w:val="009B2CF8"/>
    <w:rsid w:val="009D1073"/>
    <w:rsid w:val="009F4D33"/>
    <w:rsid w:val="00AD4335"/>
    <w:rsid w:val="00AF7301"/>
    <w:rsid w:val="00B16E58"/>
    <w:rsid w:val="00B25BBA"/>
    <w:rsid w:val="00B66D95"/>
    <w:rsid w:val="00BA29B1"/>
    <w:rsid w:val="00BA7A29"/>
    <w:rsid w:val="00BB77C1"/>
    <w:rsid w:val="00BE43FA"/>
    <w:rsid w:val="00BF75FD"/>
    <w:rsid w:val="00CA08C8"/>
    <w:rsid w:val="00CA228A"/>
    <w:rsid w:val="00CB3D51"/>
    <w:rsid w:val="00CE4E27"/>
    <w:rsid w:val="00D06FCF"/>
    <w:rsid w:val="00D07002"/>
    <w:rsid w:val="00D127E4"/>
    <w:rsid w:val="00D12874"/>
    <w:rsid w:val="00D625A9"/>
    <w:rsid w:val="00DD5138"/>
    <w:rsid w:val="00DF1AE6"/>
    <w:rsid w:val="00E43C48"/>
    <w:rsid w:val="00E56482"/>
    <w:rsid w:val="00E70DBF"/>
    <w:rsid w:val="00EB4798"/>
    <w:rsid w:val="00EB6C62"/>
    <w:rsid w:val="00F37F49"/>
    <w:rsid w:val="00F46EBD"/>
    <w:rsid w:val="00F64FC4"/>
    <w:rsid w:val="00F83BA3"/>
    <w:rsid w:val="00F83C83"/>
    <w:rsid w:val="00F844D9"/>
    <w:rsid w:val="00F9700D"/>
    <w:rsid w:val="00FA03F6"/>
    <w:rsid w:val="00FB4888"/>
    <w:rsid w:val="00FF355A"/>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D07F"/>
  <w15:docId w15:val="{5C840FE8-59FB-43EF-BB8C-8B9C8D91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5</cp:revision>
  <cp:lastPrinted>2023-05-10T15:57:00Z</cp:lastPrinted>
  <dcterms:created xsi:type="dcterms:W3CDTF">2023-10-10T18:50:00Z</dcterms:created>
  <dcterms:modified xsi:type="dcterms:W3CDTF">2023-10-17T17:28:00Z</dcterms:modified>
</cp:coreProperties>
</file>